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85"/>
        <w:tblOverlap w:val="never"/>
        <w:tblW w:w="7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5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女子舞蹈队社团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“青春之声”广播站社团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非遗传承香包社团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“剪艺人生”社团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国潮DIY社团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启航训练队社团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花漾合唱团社团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舞龙队社团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   舞蹈队社团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“舞之灵”社团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书画设计社团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优秀社团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多彩粘土DIY社团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社团作品评比一等奖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奶油泡泡胶DIY社团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社团作品评比一等奖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一针一线社团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社团作品评比二等奖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“剪艺人生”手工艺社团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社团作品评比二等奖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钻石绣社团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社团作品评比二等奖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掐丝珐琅DIY社团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社团作品评比二等奖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非遗传承香包社团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数字油画社团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羊毛毡社团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扭扭棒社团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百变剪纸社团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壹+造物社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社团作品评比三等奖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国潮DIY社团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社团作品评比优秀奖（学院至上奖）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和美发展奖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皮皮毛线编织社团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文化传承奖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衍纸画社团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妙笔丹青奖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书画设计社团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蕙质兰心奖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创意工坊社团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妙手知恩奖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巧手学编制社团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童心童趣奖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多彩粘土DIY社团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社团作品评比优秀奖（</w:t>
            </w:r>
            <w:r>
              <w:rPr>
                <w:rFonts w:ascii="宋体" w:hAnsi="宋体" w:eastAsia="宋体" w:cs="宋体"/>
                <w:sz w:val="24"/>
                <w:szCs w:val="24"/>
              </w:rPr>
              <w:t>昂扬向上奖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绘画大师社团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0" w:rightChars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获奖名单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YmE4YjdkNzQ5ZDFjODgwMDQ2MjBiZDdmMDIyOTQifQ=="/>
  </w:docVars>
  <w:rsids>
    <w:rsidRoot w:val="0851167F"/>
    <w:rsid w:val="0851167F"/>
    <w:rsid w:val="0EB665F7"/>
    <w:rsid w:val="709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2024-01-12T00:00:00Z</dcterms:created>
  <dc:creator>summer●畅</dc:creator>
  <cp:lastModifiedBy>summer●畅</cp:lastModifiedBy>
  <dcterms:modified xsi:type="dcterms:W3CDTF">2024-01-12T00:10:31Z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08AB924173FB41468B81CFD24C126710_11</vt:lpwstr>
  </property>
</Properties>
</file>